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C57" w:rsidRPr="00184447" w:rsidRDefault="006E6C57" w:rsidP="006E6C57">
      <w:pPr>
        <w:ind w:right="-178"/>
        <w:jc w:val="center"/>
      </w:pPr>
      <w:bookmarkStart w:id="0" w:name="_GoBack"/>
      <w:bookmarkEnd w:id="0"/>
      <w:r w:rsidRPr="00184447">
        <w:rPr>
          <w:noProof/>
        </w:rPr>
        <w:drawing>
          <wp:inline distT="0" distB="0" distL="0" distR="0" wp14:anchorId="45A11A03" wp14:editId="506FB317">
            <wp:extent cx="1755775" cy="7073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6C57" w:rsidRPr="006E6C57" w:rsidRDefault="006E6C57" w:rsidP="006E6C57">
      <w:pPr>
        <w:jc w:val="center"/>
        <w:rPr>
          <w:rFonts w:ascii="Times New Roman" w:hAnsi="Times New Roman" w:cs="Times New Roman"/>
          <w:sz w:val="20"/>
          <w:szCs w:val="20"/>
        </w:rPr>
      </w:pPr>
      <w:r w:rsidRPr="006E6C57">
        <w:rPr>
          <w:rFonts w:ascii="Times New Roman" w:hAnsi="Times New Roman" w:cs="Times New Roman"/>
          <w:sz w:val="20"/>
          <w:szCs w:val="20"/>
        </w:rPr>
        <w:t>UAB „Biovita“</w:t>
      </w:r>
    </w:p>
    <w:p w:rsidR="006E6C57" w:rsidRPr="006E6C57" w:rsidRDefault="006E6C57" w:rsidP="006E6C57">
      <w:pPr>
        <w:jc w:val="center"/>
        <w:rPr>
          <w:rFonts w:ascii="Times New Roman" w:hAnsi="Times New Roman" w:cs="Times New Roman"/>
          <w:sz w:val="20"/>
          <w:szCs w:val="20"/>
        </w:rPr>
      </w:pPr>
      <w:r w:rsidRPr="006E6C57">
        <w:rPr>
          <w:rFonts w:ascii="Times New Roman" w:hAnsi="Times New Roman" w:cs="Times New Roman"/>
          <w:sz w:val="20"/>
          <w:szCs w:val="20"/>
        </w:rPr>
        <w:t xml:space="preserve">Uždaroji akcinė bendrovė, Vilkpėdės g. 4, 03151 Vilnius, Tel. +370 699 48 993, </w:t>
      </w:r>
    </w:p>
    <w:p w:rsidR="006E6C57" w:rsidRPr="006E6C57" w:rsidRDefault="006E6C57" w:rsidP="006E6C5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6C57">
        <w:rPr>
          <w:rFonts w:ascii="Times New Roman" w:hAnsi="Times New Roman" w:cs="Times New Roman"/>
          <w:sz w:val="20"/>
          <w:szCs w:val="20"/>
        </w:rPr>
        <w:t>El. p. info@biovita.lt, juridinių asmenų registras, 304523645, PVM mokėtojo kodas LT100011199614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8"/>
        <w:jc w:val="center"/>
        <w:rPr>
          <w:rFonts w:ascii="Times New Roman" w:eastAsia="Arial Unicode MS" w:hAnsi="Times New Roman" w:cs="Times New Roman"/>
          <w:bdr w:val="nil"/>
        </w:rPr>
      </w:pPr>
      <w:r w:rsidRPr="00041F37">
        <w:rPr>
          <w:rFonts w:ascii="Times New Roman" w:eastAsia="Arial Unicode MS" w:hAnsi="Times New Roman" w:cs="Times New Roman"/>
          <w:bdr w:val="nil"/>
        </w:rPr>
        <w:t>_____________________________________________________________________</w:t>
      </w:r>
    </w:p>
    <w:p w:rsidR="006E6C57" w:rsidRDefault="006E6C5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</w:p>
    <w:p w:rsidR="006E6C57" w:rsidRDefault="006E6C5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</w:p>
    <w:p w:rsidR="006E6C57" w:rsidRPr="006E6C57" w:rsidRDefault="006E6C57" w:rsidP="00041F3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2520"/>
        </w:tabs>
        <w:spacing w:after="0" w:line="240" w:lineRule="auto"/>
        <w:jc w:val="both"/>
        <w:rPr>
          <w:rFonts w:ascii="Times New Roman" w:eastAsia="Arial Unicode MS" w:hAnsi="Times New Roman" w:cs="Times New Roman"/>
          <w:u w:val="single"/>
          <w:bdr w:val="nil"/>
        </w:rPr>
      </w:pPr>
      <w:r w:rsidRPr="006E6C57">
        <w:rPr>
          <w:rFonts w:ascii="Times New Roman" w:eastAsia="Arial Unicode MS" w:hAnsi="Times New Roman" w:cs="Times New Roman"/>
          <w:u w:val="single"/>
          <w:bdr w:val="nil"/>
        </w:rPr>
        <w:t xml:space="preserve">Lietuvos sveikatos mokslų universiteto ligoninė Kauno klinikos 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252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18"/>
          <w:szCs w:val="18"/>
          <w:bdr w:val="nil"/>
        </w:rPr>
      </w:pPr>
      <w:r w:rsidRPr="00041F37">
        <w:rPr>
          <w:rFonts w:ascii="Times New Roman" w:eastAsia="Arial Unicode MS" w:hAnsi="Times New Roman" w:cs="Times New Roman"/>
          <w:sz w:val="18"/>
          <w:szCs w:val="18"/>
          <w:bdr w:val="nil"/>
        </w:rPr>
        <w:t>(Adresatas (perkančioji organizacija))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dr w:val="nil"/>
        </w:rPr>
      </w:pP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dr w:val="nil"/>
        </w:rPr>
      </w:pPr>
      <w:r w:rsidRPr="00041F37">
        <w:rPr>
          <w:rFonts w:ascii="Times New Roman" w:eastAsia="Arial Unicode MS" w:hAnsi="Times New Roman" w:cs="Times New Roman"/>
          <w:b/>
          <w:bdr w:val="nil"/>
        </w:rPr>
        <w:t>PASIŪLYMAS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leader="underscore" w:pos="8505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bdr w:val="nil"/>
          <w:lang w:val="lt-LT"/>
        </w:rPr>
      </w:pPr>
      <w:r w:rsidRPr="00041F37">
        <w:rPr>
          <w:rFonts w:ascii="Times New Roman" w:eastAsia="Arial Unicode MS" w:hAnsi="Times New Roman" w:cs="Times New Roman"/>
          <w:b/>
          <w:bdr w:val="nil"/>
        </w:rPr>
        <w:t>DĖL ĮRANGOS KOMPLEKTO CITOGENETINEI ANALIZEI</w:t>
      </w:r>
      <w:r w:rsidRPr="00041F37">
        <w:rPr>
          <w:rFonts w:ascii="Times New Roman" w:eastAsia="Arial Unicode MS" w:hAnsi="Times New Roman" w:cs="Times New Roman"/>
          <w:b/>
          <w:bCs/>
          <w:bdr w:val="nil"/>
          <w:lang w:val="lt-LT"/>
        </w:rPr>
        <w:t xml:space="preserve"> </w:t>
      </w:r>
      <w:r w:rsidRPr="00041F37">
        <w:rPr>
          <w:rFonts w:ascii="Times New Roman" w:eastAsia="Arial Unicode MS" w:hAnsi="Times New Roman" w:cs="Times New Roman"/>
          <w:b/>
          <w:bCs/>
          <w:bdr w:val="nil"/>
        </w:rPr>
        <w:t>PIRKIMO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dr w:val="nil"/>
        </w:rPr>
      </w:pPr>
    </w:p>
    <w:p w:rsidR="00041F37" w:rsidRPr="00122449" w:rsidRDefault="006E6C5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u w:val="single"/>
          <w:bdr w:val="nil"/>
        </w:rPr>
      </w:pPr>
      <w:r w:rsidRPr="00122449">
        <w:rPr>
          <w:rFonts w:ascii="Times New Roman" w:eastAsia="Arial Unicode MS" w:hAnsi="Times New Roman" w:cs="Times New Roman"/>
          <w:u w:val="single"/>
          <w:bdr w:val="nil"/>
        </w:rPr>
        <w:t>2023-11-11</w:t>
      </w:r>
      <w:r w:rsidR="00041F37" w:rsidRPr="00122449">
        <w:rPr>
          <w:rFonts w:ascii="Times New Roman" w:eastAsia="Arial Unicode MS" w:hAnsi="Times New Roman" w:cs="Times New Roman"/>
          <w:b/>
          <w:bCs/>
          <w:u w:val="single"/>
          <w:bdr w:val="nil"/>
        </w:rPr>
        <w:t xml:space="preserve"> </w:t>
      </w:r>
      <w:r w:rsidR="00041F37" w:rsidRPr="00122449">
        <w:rPr>
          <w:rFonts w:ascii="Times New Roman" w:eastAsia="Arial Unicode MS" w:hAnsi="Times New Roman" w:cs="Times New Roman"/>
          <w:u w:val="single"/>
          <w:bdr w:val="nil"/>
        </w:rPr>
        <w:t>Nr.</w:t>
      </w:r>
      <w:r w:rsidRPr="00122449">
        <w:rPr>
          <w:rFonts w:ascii="Times New Roman" w:eastAsia="Arial Unicode MS" w:hAnsi="Times New Roman" w:cs="Times New Roman"/>
          <w:u w:val="single"/>
          <w:bdr w:val="nil"/>
        </w:rPr>
        <w:t>1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18"/>
          <w:szCs w:val="18"/>
          <w:bdr w:val="nil"/>
        </w:rPr>
      </w:pPr>
      <w:r w:rsidRPr="00041F37">
        <w:rPr>
          <w:rFonts w:ascii="Times New Roman" w:eastAsia="Arial Unicode MS" w:hAnsi="Times New Roman" w:cs="Times New Roman"/>
          <w:bCs/>
          <w:sz w:val="18"/>
          <w:szCs w:val="18"/>
          <w:bdr w:val="nil"/>
        </w:rPr>
        <w:t>(Data)</w:t>
      </w:r>
    </w:p>
    <w:p w:rsidR="00041F37" w:rsidRPr="00122449" w:rsidRDefault="006E6C5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Cs/>
          <w:u w:val="single"/>
          <w:bdr w:val="nil"/>
        </w:rPr>
      </w:pPr>
      <w:r w:rsidRPr="00122449">
        <w:rPr>
          <w:rFonts w:ascii="Times New Roman" w:eastAsia="Arial Unicode MS" w:hAnsi="Times New Roman" w:cs="Times New Roman"/>
          <w:bCs/>
          <w:u w:val="single"/>
          <w:bdr w:val="nil"/>
        </w:rPr>
        <w:t>Vilnius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18"/>
          <w:szCs w:val="18"/>
          <w:bdr w:val="nil"/>
        </w:rPr>
      </w:pPr>
      <w:r w:rsidRPr="00041F37">
        <w:rPr>
          <w:rFonts w:ascii="Times New Roman" w:eastAsia="Arial Unicode MS" w:hAnsi="Times New Roman" w:cs="Times New Roman"/>
          <w:bCs/>
          <w:sz w:val="18"/>
          <w:szCs w:val="18"/>
          <w:bdr w:val="nil"/>
        </w:rPr>
        <w:t>(Sudarymo vieta)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bdr w:val="nil"/>
        </w:rPr>
      </w:pP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  <w:t>1 lentelė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dr w:val="nil"/>
        </w:rPr>
      </w:pPr>
      <w:r w:rsidRPr="00041F37">
        <w:rPr>
          <w:rFonts w:ascii="Times New Roman" w:eastAsia="Arial Unicode MS" w:hAnsi="Times New Roman" w:cs="Times New Roman"/>
          <w:b/>
          <w:bdr w:val="nil"/>
        </w:rPr>
        <w:t>TIEKĖJO REKVIZITAI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dr w:val="n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 xml:space="preserve">Tiekėjo pavadinimas </w:t>
            </w:r>
            <w:r w:rsidRPr="00041F37">
              <w:rPr>
                <w:rFonts w:ascii="Times New Roman" w:eastAsia="Arial Unicode MS" w:hAnsi="Times New Roman" w:cs="Times New Roman"/>
                <w:i/>
                <w:bdr w:val="nil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6E6C57">
            <w:pP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UAB „Biovita“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Tiekėjo adresas</w:t>
            </w:r>
            <w:r w:rsidRPr="00041F37">
              <w:rPr>
                <w:rFonts w:ascii="Times New Roman" w:eastAsia="Arial Unicode MS" w:hAnsi="Times New Roman" w:cs="Times New Roman"/>
                <w:i/>
                <w:bdr w:val="nil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Vilkpėdės g. 4, 03151 Vilnius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304523645, LT100011199614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7" w:rsidRPr="006E6C57" w:rsidRDefault="006E6C57" w:rsidP="006E6C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AB Šiaulių bankas, banko kodas 71800, </w:t>
            </w:r>
          </w:p>
          <w:p w:rsidR="00041F37" w:rsidRPr="00041F37" w:rsidRDefault="006E6C57" w:rsidP="006E6C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LT95 7180 3000 4146 7903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Direktorė Aušra Mikalajūnienė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Direktorė Aušra Mikalajūnienė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Direktorė Aušra Mikalajūnienė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+370 699 48 993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-</w:t>
            </w:r>
          </w:p>
        </w:tc>
      </w:tr>
      <w:tr w:rsidR="00041F37" w:rsidRPr="00041F37" w:rsidTr="003417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6E6C5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6E6C5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info@biovita.lt</w:t>
            </w:r>
          </w:p>
        </w:tc>
      </w:tr>
    </w:tbl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dr w:val="nil"/>
        </w:rPr>
      </w:pPr>
      <w:r w:rsidRPr="00041F37">
        <w:rPr>
          <w:rFonts w:ascii="Times New Roman" w:eastAsia="Arial Unicode MS" w:hAnsi="Times New Roman" w:cs="Times New Roman"/>
          <w:bdr w:val="nil"/>
        </w:rPr>
        <w:t>Šiuo pasiūlymu pažymime, kad sutinkame su visomis pirkimo sąlygomis, nustatytomis:</w:t>
      </w:r>
    </w:p>
    <w:p w:rsidR="00041F37" w:rsidRPr="00041F37" w:rsidRDefault="00041F37" w:rsidP="00041F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r w:rsidRPr="00041F37">
        <w:rPr>
          <w:rFonts w:ascii="Times New Roman" w:eastAsia="Arial Unicode MS" w:hAnsi="Times New Roman" w:cs="Times New Roman"/>
          <w:bdr w:val="nil"/>
        </w:rPr>
        <w:t>atviro konkurso skelbime, paskelbtame Viešųjų pirkimų įstatymo nustatyta tvarka;</w:t>
      </w:r>
    </w:p>
    <w:p w:rsidR="00041F37" w:rsidRPr="00041F37" w:rsidRDefault="00041F37" w:rsidP="00041F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r w:rsidRPr="00041F37">
        <w:rPr>
          <w:rFonts w:ascii="Times New Roman" w:eastAsia="Arial Unicode MS" w:hAnsi="Times New Roman" w:cs="Times New Roman"/>
          <w:bdr w:val="nil"/>
        </w:rPr>
        <w:t>kituose pirkimo dokumentuose (jų paaiškinimuose, papildymuose).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bdr w:val="nil"/>
        </w:rPr>
      </w:pPr>
      <w:r w:rsidRPr="00041F37">
        <w:rPr>
          <w:rFonts w:ascii="Times New Roman" w:eastAsia="Arial Unicode MS" w:hAnsi="Times New Roman" w:cs="Times New Roman"/>
          <w:spacing w:val="-4"/>
          <w:bdr w:val="nil"/>
        </w:rPr>
        <w:t>Pasirašydamas CVP IS priemonėmis pateiktą pasiūlymą saugiu elektroniniu parašu, patvirtinu, kad dokumentų skaitmeninės</w:t>
      </w:r>
      <w:r w:rsidRPr="00041F37">
        <w:rPr>
          <w:rFonts w:ascii="Times New Roman" w:eastAsia="Arial Unicode MS" w:hAnsi="Times New Roman" w:cs="Times New Roman"/>
          <w:bdr w:val="nil"/>
        </w:rPr>
        <w:t xml:space="preserve"> kopijos ir elektroninėmis priemonėmis pateikti duomenys yra tikri.</w:t>
      </w:r>
      <w:r w:rsidRPr="00041F37">
        <w:rPr>
          <w:rFonts w:ascii="Times New Roman" w:eastAsia="Arial Unicode MS" w:hAnsi="Times New Roman" w:cs="Times New Roman"/>
          <w:sz w:val="24"/>
          <w:szCs w:val="24"/>
          <w:bdr w:val="nil"/>
        </w:rPr>
        <w:tab/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dr w:val="nil"/>
        </w:rPr>
      </w:pP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</w:r>
      <w:r w:rsidRPr="00041F37">
        <w:rPr>
          <w:rFonts w:ascii="Times New Roman" w:eastAsia="Arial Unicode MS" w:hAnsi="Times New Roman" w:cs="Times New Roman"/>
          <w:bdr w:val="nil"/>
        </w:rPr>
        <w:tab/>
        <w:t xml:space="preserve">  </w:t>
      </w:r>
      <w:r w:rsidRPr="00041F37">
        <w:rPr>
          <w:rFonts w:ascii="Times New Roman" w:eastAsia="Arial Unicode MS" w:hAnsi="Times New Roman" w:cs="Times New Roman"/>
          <w:bdr w:val="nil"/>
        </w:rPr>
        <w:tab/>
        <w:t xml:space="preserve">                                        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right"/>
        <w:rPr>
          <w:rFonts w:ascii="Times New Roman" w:eastAsia="Arial Unicode MS" w:hAnsi="Times New Roman" w:cs="Times New Roman"/>
          <w:bdr w:val="nil"/>
        </w:rPr>
      </w:pPr>
      <w:r w:rsidRPr="00041F37">
        <w:rPr>
          <w:rFonts w:ascii="Times New Roman" w:eastAsia="Arial Unicode MS" w:hAnsi="Times New Roman" w:cs="Times New Roman"/>
          <w:bdr w:val="nil"/>
        </w:rPr>
        <w:t xml:space="preserve"> 2 lentelė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dr w:val="nil"/>
        </w:rPr>
      </w:pPr>
      <w:r w:rsidRPr="00041F37">
        <w:rPr>
          <w:rFonts w:ascii="Times New Roman" w:eastAsia="Arial Unicode MS" w:hAnsi="Times New Roman" w:cs="Times New Roman"/>
          <w:b/>
          <w:bdr w:val="nil"/>
        </w:rPr>
        <w:t>SUBTIEKĖJO REKVIZITAI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dr w:val="nil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041F37" w:rsidRPr="00041F37" w:rsidTr="003417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il"/>
              </w:rPr>
              <w:t>Eil.</w:t>
            </w:r>
          </w:p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il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spacing w:val="-4"/>
                <w:sz w:val="20"/>
                <w:szCs w:val="20"/>
                <w:bdr w:val="nil"/>
              </w:rPr>
              <w:t xml:space="preserve">Subtiekėjo (-ų) </w:t>
            </w:r>
            <w:r w:rsidRPr="00041F37"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il"/>
              </w:rPr>
              <w:t>pavadinimas (-ai), adresas (-ai)</w:t>
            </w:r>
          </w:p>
        </w:tc>
      </w:tr>
      <w:tr w:rsidR="00041F37" w:rsidRPr="00041F37" w:rsidTr="003417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</w:tc>
      </w:tr>
      <w:tr w:rsidR="00041F37" w:rsidRPr="00041F37" w:rsidTr="003417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</w:tc>
      </w:tr>
    </w:tbl>
    <w:p w:rsidR="00041F37" w:rsidRPr="00041F37" w:rsidRDefault="00041F37" w:rsidP="00041F37">
      <w:pPr>
        <w:spacing w:after="0" w:line="240" w:lineRule="auto"/>
        <w:rPr>
          <w:rFonts w:ascii="Times New Roman" w:eastAsia="Times New Roman" w:hAnsi="Times New Roman" w:cs="Times New Roman"/>
          <w:i/>
          <w:spacing w:val="-4"/>
          <w:lang w:val="lt-LT" w:eastAsia="lt-LT"/>
        </w:rPr>
      </w:pPr>
      <w:r w:rsidRPr="00041F37">
        <w:rPr>
          <w:rFonts w:ascii="Times New Roman" w:eastAsia="Times New Roman" w:hAnsi="Times New Roman" w:cs="Times New Roman"/>
          <w:i/>
          <w:spacing w:val="-4"/>
          <w:lang w:val="lt-LT" w:eastAsia="lt-LT"/>
        </w:rPr>
        <w:t>*Pastaba: pildoma, jei tiekėjas ketina pasitelkti subtiekėją (-us)</w:t>
      </w:r>
    </w:p>
    <w:p w:rsidR="00041F37" w:rsidRPr="00041F37" w:rsidRDefault="00041F37" w:rsidP="00041F37">
      <w:pPr>
        <w:spacing w:after="0" w:line="240" w:lineRule="auto"/>
        <w:ind w:left="7920" w:firstLine="720"/>
        <w:jc w:val="right"/>
        <w:rPr>
          <w:rFonts w:ascii="Times New Roman" w:eastAsia="Times New Roman" w:hAnsi="Times New Roman" w:cs="Times New Roman"/>
          <w:lang w:val="lt-LT" w:eastAsia="lt-LT"/>
        </w:rPr>
      </w:pPr>
      <w:r w:rsidRPr="00041F37">
        <w:rPr>
          <w:rFonts w:ascii="Times New Roman" w:eastAsia="Times New Roman" w:hAnsi="Times New Roman" w:cs="Times New Roman"/>
          <w:lang w:val="lt-LT" w:eastAsia="lt-LT"/>
        </w:rPr>
        <w:t xml:space="preserve">  3 lentelė</w:t>
      </w:r>
    </w:p>
    <w:p w:rsidR="00041F37" w:rsidRPr="00041F37" w:rsidRDefault="00041F37" w:rsidP="0004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t-LT"/>
        </w:rPr>
      </w:pPr>
      <w:r w:rsidRPr="00041F37">
        <w:rPr>
          <w:rFonts w:ascii="Times New Roman" w:eastAsia="Times New Roman" w:hAnsi="Times New Roman" w:cs="Times New Roman"/>
          <w:b/>
          <w:lang w:val="lt-LT"/>
        </w:rPr>
        <w:t>PASIŪLYMO KAINA</w:t>
      </w:r>
    </w:p>
    <w:p w:rsidR="00041F37" w:rsidRPr="00041F37" w:rsidRDefault="00041F37" w:rsidP="0004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:rsidR="00041F37" w:rsidRPr="00041F37" w:rsidRDefault="00041F37" w:rsidP="0004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val="lt-LT"/>
        </w:rPr>
      </w:pPr>
      <w:r w:rsidRPr="00041F37">
        <w:rPr>
          <w:rFonts w:ascii="Times New Roman" w:eastAsia="Times New Roman" w:hAnsi="Times New Roman" w:cs="Times New Roman"/>
          <w:b/>
          <w:u w:val="single"/>
          <w:lang w:val="lt-LT"/>
        </w:rPr>
        <w:lastRenderedPageBreak/>
        <w:t xml:space="preserve">Kainų pasiūlymą užpildyti pirkimo dokumentų 5 priede „Kainų pasiūlymo lentelė“ </w:t>
      </w:r>
    </w:p>
    <w:p w:rsidR="00041F37" w:rsidRPr="00041F37" w:rsidRDefault="00041F37" w:rsidP="0004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u w:val="single"/>
          <w:lang w:val="lt-LT"/>
        </w:rPr>
      </w:pPr>
      <w:r w:rsidRPr="00041F37">
        <w:rPr>
          <w:rFonts w:ascii="Times New Roman" w:eastAsia="Times New Roman" w:hAnsi="Times New Roman" w:cs="Times New Roman"/>
          <w:b/>
          <w:color w:val="FF0000"/>
          <w:u w:val="single"/>
          <w:lang w:val="lt-LT"/>
        </w:rPr>
        <w:t xml:space="preserve"> (dokumentas turi būti pateikiamas redaguojamu formatu)</w:t>
      </w:r>
    </w:p>
    <w:p w:rsidR="00041F37" w:rsidRPr="00041F37" w:rsidRDefault="00122449" w:rsidP="001224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bdr w:val="nil"/>
        </w:rPr>
      </w:pPr>
      <w:r>
        <w:rPr>
          <w:rFonts w:ascii="Times New Roman" w:eastAsia="Arial Unicode MS" w:hAnsi="Times New Roman" w:cs="Times New Roman"/>
          <w:bdr w:val="nil"/>
        </w:rPr>
        <w:tab/>
      </w:r>
      <w:r>
        <w:rPr>
          <w:rFonts w:ascii="Times New Roman" w:eastAsia="Arial Unicode MS" w:hAnsi="Times New Roman" w:cs="Times New Roman"/>
          <w:bdr w:val="nil"/>
        </w:rPr>
        <w:tab/>
      </w:r>
      <w:r w:rsidR="00041F37" w:rsidRPr="00041F37">
        <w:rPr>
          <w:rFonts w:ascii="Times New Roman" w:eastAsia="Arial Unicode MS" w:hAnsi="Times New Roman" w:cs="Times New Roman"/>
          <w:bdr w:val="nil"/>
        </w:rPr>
        <w:t xml:space="preserve">                               </w:t>
      </w:r>
      <w:r w:rsidR="00041F37" w:rsidRPr="00041F37">
        <w:rPr>
          <w:rFonts w:ascii="Times New Roman" w:eastAsia="Arial Unicode MS" w:hAnsi="Times New Roman" w:cs="Times New Roman"/>
          <w:bdr w:val="nil"/>
        </w:rPr>
        <w:tab/>
      </w:r>
      <w:r w:rsidR="00041F37" w:rsidRPr="00041F37">
        <w:rPr>
          <w:rFonts w:ascii="Times New Roman" w:eastAsia="Arial Unicode MS" w:hAnsi="Times New Roman" w:cs="Times New Roman"/>
          <w:bdr w:val="nil"/>
        </w:rPr>
        <w:tab/>
      </w:r>
      <w:r w:rsidR="00041F37" w:rsidRPr="00041F37">
        <w:rPr>
          <w:rFonts w:ascii="Times New Roman" w:eastAsia="Arial Unicode MS" w:hAnsi="Times New Roman" w:cs="Times New Roman"/>
          <w:bdr w:val="nil"/>
        </w:rPr>
        <w:tab/>
      </w:r>
      <w:r w:rsidR="00041F37" w:rsidRPr="00041F37">
        <w:rPr>
          <w:rFonts w:ascii="Times New Roman" w:eastAsia="Arial Unicode MS" w:hAnsi="Times New Roman" w:cs="Times New Roman"/>
          <w:bdr w:val="nil"/>
        </w:rPr>
        <w:tab/>
      </w:r>
      <w:r w:rsidR="00041F37" w:rsidRPr="00041F37">
        <w:rPr>
          <w:rFonts w:ascii="Times New Roman" w:eastAsia="Arial Unicode MS" w:hAnsi="Times New Roman" w:cs="Times New Roman"/>
          <w:bdr w:val="nil"/>
        </w:rPr>
        <w:tab/>
      </w:r>
      <w:r w:rsidR="00041F37" w:rsidRPr="00041F37">
        <w:rPr>
          <w:rFonts w:ascii="Times New Roman" w:eastAsia="Arial Unicode MS" w:hAnsi="Times New Roman" w:cs="Times New Roman"/>
          <w:bdr w:val="nil"/>
        </w:rPr>
        <w:tab/>
        <w:t xml:space="preserve">                    4 lentelė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dr w:val="nil"/>
        </w:rPr>
      </w:pPr>
      <w:r w:rsidRPr="00041F37">
        <w:rPr>
          <w:rFonts w:ascii="Times New Roman" w:eastAsia="Arial Unicode MS" w:hAnsi="Times New Roman" w:cs="Times New Roman"/>
          <w:b/>
          <w:bdr w:val="nil"/>
        </w:rPr>
        <w:t>PATEIKIAMŲ DOKUMENTŲ SĄRAŠAS</w:t>
      </w:r>
    </w:p>
    <w:p w:rsidR="00041F37" w:rsidRPr="00041F37" w:rsidRDefault="00041F37" w:rsidP="00041F3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dr w:val="nil"/>
        </w:rPr>
      </w:pPr>
    </w:p>
    <w:tbl>
      <w:tblPr>
        <w:tblpPr w:leftFromText="180" w:rightFromText="180" w:vertAnchor="text" w:tblpX="178" w:tblpY="1"/>
        <w:tblOverlap w:val="never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70"/>
        <w:gridCol w:w="1843"/>
        <w:gridCol w:w="3294"/>
      </w:tblGrid>
      <w:tr w:rsidR="00041F37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>Eil.</w:t>
            </w:r>
          </w:p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>Nr.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>Pateiktų dokumentų pavadinimas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>Dokumento puslapių skaičius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>Failo, kuriame yra dokumentas, pavadinimas</w:t>
            </w:r>
          </w:p>
        </w:tc>
      </w:tr>
      <w:tr w:rsidR="00041F37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Gamintojo įgaliojimas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Konfidencialu</w:t>
            </w:r>
          </w:p>
        </w:tc>
      </w:tr>
      <w:tr w:rsidR="00041F37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2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Gamintojo patvirtinimas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1C7178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7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3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Jungtine_pazyma 2023-10-19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4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3 priedas TECHNINĖ SPECIFIKACIJA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7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5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5 priedas KAINŲ PASIŪLYMO LENTELĖ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6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 xml:space="preserve">6 priedas </w:t>
            </w: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DEKLARACIJA DĖL TIEKĖJO ATSAKINGŲ ASMENŲ</w:t>
            </w:r>
            <w:r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7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7 priedas Tiekėjo deklaracija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8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Biovita pažyma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9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CE certifikatai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7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B64679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10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EBVPD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B64679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11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Mikroskopų parametrai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9D41A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225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B64679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CE7C6E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6E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12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6E" w:rsidRPr="00B64679" w:rsidRDefault="00CE7C6E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CE7C6E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Monitoriaus parametrai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6E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6E" w:rsidRPr="00B64679" w:rsidRDefault="00740A8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13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Produktų katalogas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1C7178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93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B64679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  <w:tr w:rsidR="00B64679" w:rsidRPr="00041F37" w:rsidTr="003417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14</w:t>
            </w:r>
            <w:r w:rsidR="0037459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B64679" w:rsidP="00041F37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</w:pPr>
            <w:r w:rsidRPr="00B64679">
              <w:rPr>
                <w:rFonts w:ascii="Times New Roman" w:eastAsia="Times New Roman" w:hAnsi="Times New Roman" w:cs="Times New Roman"/>
                <w:sz w:val="24"/>
                <w:lang w:val="lt-LT" w:eastAsia="lt-LT"/>
              </w:rPr>
              <w:t>Siūloma įranga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041F37" w:rsidRDefault="00CE7C6E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79" w:rsidRPr="00B64679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Nekonfidencialu</w:t>
            </w:r>
          </w:p>
        </w:tc>
      </w:tr>
    </w:tbl>
    <w:tbl>
      <w:tblPr>
        <w:tblpPr w:leftFromText="180" w:rightFromText="180" w:vertAnchor="text" w:tblpX="75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041F37" w:rsidRPr="00041F37" w:rsidTr="003417F7">
        <w:trPr>
          <w:trHeight w:val="324"/>
        </w:trPr>
        <w:tc>
          <w:tcPr>
            <w:tcW w:w="9889" w:type="dxa"/>
          </w:tcPr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5" w:firstLine="454"/>
              <w:jc w:val="both"/>
              <w:rPr>
                <w:rFonts w:ascii="Times New Roman" w:eastAsia="Arial Unicode MS" w:hAnsi="Times New Roman" w:cs="Times New Roman"/>
                <w:iCs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color w:val="000000"/>
                <w:highlight w:val="yellow"/>
                <w:bdr w:val="nil"/>
                <w:lang w:eastAsia="lt-LT"/>
              </w:rPr>
              <w:t>Pastaba.</w:t>
            </w:r>
            <w:r w:rsidRPr="00041F37">
              <w:rPr>
                <w:rFonts w:ascii="Times New Roman" w:eastAsia="Arial Unicode MS" w:hAnsi="Times New Roman" w:cs="Times New Roman"/>
                <w:color w:val="000000"/>
                <w:bdr w:val="nil"/>
                <w:lang w:eastAsia="lt-LT"/>
              </w:rPr>
              <w:t xml:space="preserve"> </w:t>
            </w:r>
            <w:r w:rsidRPr="00041F37">
              <w:rPr>
                <w:rFonts w:ascii="Times New Roman" w:eastAsia="Arial Unicode MS" w:hAnsi="Times New Roman" w:cs="Times New Roman"/>
                <w:b/>
                <w:color w:val="000000"/>
                <w:bdr w:val="nil"/>
                <w:lang w:eastAsia="lt-LT"/>
              </w:rPr>
              <w:t>Perkančioji organizacija atmes tiekėjo pasiūlymą</w:t>
            </w:r>
            <w:r w:rsidRPr="00041F37">
              <w:rPr>
                <w:rFonts w:ascii="Times New Roman" w:eastAsia="Arial Unicode MS" w:hAnsi="Times New Roman" w:cs="Times New Roman"/>
                <w:color w:val="000000"/>
                <w:bdr w:val="nil"/>
                <w:lang w:eastAsia="lt-LT"/>
              </w:rPr>
              <w:t xml:space="preserve">, kaip neatitinkantį pirkimo dokumentuose nustatytų reikalavimų, </w:t>
            </w:r>
            <w:r w:rsidRPr="00041F37">
              <w:rPr>
                <w:rFonts w:ascii="Times New Roman" w:eastAsia="Arial Unicode MS" w:hAnsi="Times New Roman" w:cs="Times New Roman"/>
                <w:b/>
                <w:color w:val="000000"/>
                <w:bdr w:val="nil"/>
                <w:lang w:eastAsia="lt-LT"/>
              </w:rPr>
              <w:t>jeigu kartu su pasiūlymu nebus pateikti</w:t>
            </w:r>
            <w:r w:rsidRPr="00041F37">
              <w:rPr>
                <w:rFonts w:ascii="Times New Roman" w:eastAsia="Arial Unicode MS" w:hAnsi="Times New Roman" w:cs="Times New Roman"/>
                <w:color w:val="000000"/>
                <w:bdr w:val="nil"/>
                <w:lang w:eastAsia="lt-LT"/>
              </w:rPr>
              <w:t xml:space="preserve"> </w:t>
            </w:r>
            <w:r w:rsidRPr="00041F37">
              <w:rPr>
                <w:rFonts w:ascii="Times New Roman" w:eastAsia="Arial Unicode MS" w:hAnsi="Times New Roman" w:cs="Times New Roman"/>
                <w:b/>
                <w:color w:val="000000"/>
                <w:bdr w:val="nil"/>
                <w:lang w:eastAsia="lt-LT"/>
              </w:rPr>
              <w:t>pirkimo sąlygų</w:t>
            </w:r>
            <w:r w:rsidRPr="00041F37">
              <w:rPr>
                <w:rFonts w:ascii="Times New Roman" w:eastAsia="Arial Unicode MS" w:hAnsi="Times New Roman" w:cs="Times New Roman"/>
                <w:b/>
                <w:iCs/>
                <w:bdr w:val="nil"/>
              </w:rPr>
              <w:t xml:space="preserve"> 5.11.2, 5.11.8, 5.11.9</w:t>
            </w:r>
            <w:r w:rsidRPr="00041F37">
              <w:rPr>
                <w:rFonts w:ascii="Times New Roman" w:eastAsia="Arial Unicode MS" w:hAnsi="Times New Roman" w:cs="Times New Roman"/>
                <w:iCs/>
                <w:bdr w:val="nil"/>
              </w:rPr>
              <w:t xml:space="preserve"> punktuose nurodyti dokumentai.</w:t>
            </w:r>
          </w:p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Times New Roman" w:eastAsia="Arial Unicode MS" w:hAnsi="Times New Roman" w:cs="Times New Roman"/>
                <w:bdr w:val="nil"/>
              </w:rPr>
            </w:pPr>
          </w:p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dr w:val="nil"/>
              </w:rPr>
              <w:t xml:space="preserve">        Pasiūlymas galioja iki termino, nustatyto pirkimo dokumentuose.</w:t>
            </w:r>
          </w:p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  <w:p w:rsidR="00041F37" w:rsidRPr="00041F37" w:rsidRDefault="00041F37" w:rsidP="00041F37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>Pasiūlymo konfidencialią informaciją sudaro:</w:t>
            </w:r>
            <w:r w:rsidRPr="00041F37">
              <w:rPr>
                <w:rFonts w:ascii="Times New Roman" w:eastAsia="Arial Unicode MS" w:hAnsi="Times New Roman" w:cs="Times New Roman"/>
                <w:bdr w:val="nil"/>
              </w:rPr>
              <w:t xml:space="preserve"> (tiekėjai 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</w:rPr>
              <w:t>turi nurodyti</w:t>
            </w:r>
            <w:r w:rsidRPr="00041F37">
              <w:rPr>
                <w:rFonts w:ascii="Times New Roman" w:eastAsia="Arial Unicode MS" w:hAnsi="Times New Roman" w:cs="Times New Roman"/>
                <w:bdr w:val="nil"/>
              </w:rPr>
              <w:t>, kokia pasiūlyme pateikta informacija yra konfidenciali)</w:t>
            </w: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 xml:space="preserve"> </w:t>
            </w:r>
            <w:r w:rsidRPr="00041F37">
              <w:rPr>
                <w:rFonts w:ascii="Times New Roman" w:eastAsia="Arial Unicode MS" w:hAnsi="Times New Roman" w:cs="Times New Roman"/>
                <w:bdr w:val="nil"/>
              </w:rPr>
              <w:t xml:space="preserve">(žr. Viešųjų pirkimų tarnybos išaiškinimą                        </w:t>
            </w: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>(http://vpt.lrv.lt/lt/naujienos/priminimas-del-konfidencialumo-viesuosiuose-pirkimuose</w:t>
            </w:r>
            <w:r w:rsidRPr="00041F37">
              <w:rPr>
                <w:rFonts w:ascii="Times New Roman" w:eastAsia="Arial Unicode MS" w:hAnsi="Times New Roman" w:cs="Times New Roman"/>
                <w:bdr w:val="nil"/>
              </w:rPr>
              <w:t xml:space="preserve">), kuriame nurodoma, </w:t>
            </w:r>
            <w:r w:rsidRPr="00041F37">
              <w:rPr>
                <w:rFonts w:ascii="Times New Roman" w:eastAsia="Arial Unicode MS" w:hAnsi="Times New Roman" w:cs="Times New Roman"/>
                <w:u w:val="single"/>
                <w:bdr w:val="nil"/>
              </w:rPr>
              <w:t>kad</w:t>
            </w:r>
            <w:r w:rsidRPr="00041F37">
              <w:rPr>
                <w:rFonts w:ascii="Times New Roman" w:eastAsia="Arial Unicode MS" w:hAnsi="Times New Roman" w:cs="Times New Roman"/>
                <w:bdr w:val="nil"/>
              </w:rPr>
              <w:t xml:space="preserve"> </w:t>
            </w:r>
            <w:r w:rsidRPr="00041F37">
              <w:rPr>
                <w:rFonts w:ascii="Times New Roman" w:eastAsia="Arial Unicode MS" w:hAnsi="Times New Roman" w:cs="Times New Roman"/>
                <w:bdr w:val="nil"/>
                <w:lang w:val="lt-LT" w:eastAsia="lt-LT"/>
              </w:rPr>
              <w:t xml:space="preserve">pasiūlyme nurodytos 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  <w:lang w:val="lt-LT" w:eastAsia="lt-LT"/>
              </w:rPr>
              <w:t xml:space="preserve">kainos bei įkainiai, </w:t>
            </w:r>
            <w:r w:rsidRPr="00041F37">
              <w:rPr>
                <w:rFonts w:ascii="Times New Roman" w:eastAsia="Arial Unicode MS" w:hAnsi="Times New Roman" w:cs="Times New Roman"/>
                <w:bdr w:val="nil"/>
                <w:lang w:val="lt-LT" w:eastAsia="lt-LT"/>
              </w:rPr>
              <w:t>taip pat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  <w:lang w:val="lt-LT" w:eastAsia="lt-LT"/>
              </w:rPr>
              <w:t xml:space="preserve"> nuolaidos dydis ar įkainio bazė, </w:t>
            </w:r>
            <w:r w:rsidRPr="00041F37">
              <w:rPr>
                <w:rFonts w:ascii="Times New Roman" w:eastAsia="Arial Unicode MS" w:hAnsi="Times New Roman" w:cs="Times New Roman"/>
                <w:bdr w:val="nil"/>
                <w:lang w:val="lt-LT" w:eastAsia="lt-LT"/>
              </w:rPr>
              <w:t>tiekėjo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  <w:lang w:val="lt-LT" w:eastAsia="lt-LT"/>
              </w:rPr>
              <w:t xml:space="preserve"> siūlomų prekių gamintojai, pavadinimai, modeliai, </w:t>
            </w:r>
            <w:r w:rsidRPr="00041F37">
              <w:rPr>
                <w:rFonts w:ascii="Times New Roman" w:eastAsia="Arial Unicode MS" w:hAnsi="Times New Roman" w:cs="Times New Roman"/>
                <w:bdr w:val="nil"/>
                <w:lang w:val="lt-LT" w:eastAsia="lt-LT"/>
              </w:rPr>
              <w:t>tiekėjo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  <w:lang w:val="lt-LT" w:eastAsia="lt-LT"/>
              </w:rPr>
              <w:t xml:space="preserve"> siūlomų prekių techninės specifikacijos, </w:t>
            </w:r>
            <w:r w:rsidRPr="00041F37">
              <w:rPr>
                <w:rFonts w:ascii="Times New Roman" w:eastAsia="Arial Unicode MS" w:hAnsi="Times New Roman" w:cs="Times New Roman"/>
                <w:bdr w:val="nil"/>
                <w:lang w:val="lt-LT" w:eastAsia="lt-LT"/>
              </w:rPr>
              <w:t>nurodomos užpildant perkančiosios organizacijos pateiktas lenteles, tiekėjo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041F37">
              <w:rPr>
                <w:rFonts w:ascii="Times New Roman" w:eastAsia="Arial Unicode MS" w:hAnsi="Times New Roman" w:cs="Times New Roman"/>
                <w:u w:val="single"/>
                <w:bdr w:val="nil"/>
                <w:lang w:val="lt-LT" w:eastAsia="lt-LT"/>
              </w:rPr>
              <w:t xml:space="preserve">- 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  <w:lang w:val="lt-LT" w:eastAsia="lt-LT"/>
              </w:rPr>
              <w:t>nėra konfidenciali</w:t>
            </w:r>
            <w:r w:rsidRPr="00041F37">
              <w:rPr>
                <w:rFonts w:ascii="Times New Roman" w:eastAsia="Arial Unicode MS" w:hAnsi="Times New Roman" w:cs="Times New Roman"/>
                <w:b/>
                <w:bdr w:val="nil"/>
                <w:lang w:val="lt-LT" w:eastAsia="lt-LT"/>
              </w:rPr>
              <w:t xml:space="preserve"> 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  <w:lang w:val="lt-LT" w:eastAsia="lt-LT"/>
              </w:rPr>
              <w:t>informacija</w:t>
            </w: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>.</w:t>
            </w:r>
            <w:r w:rsidRPr="00041F37">
              <w:rPr>
                <w:rFonts w:ascii="Times New Roman" w:eastAsia="Arial Unicode MS" w:hAnsi="Times New Roman" w:cs="Times New Roman"/>
                <w:color w:val="FF0000"/>
                <w:bdr w:val="nil"/>
              </w:rPr>
              <w:t xml:space="preserve"> </w:t>
            </w:r>
            <w:r w:rsidRPr="00041F37">
              <w:rPr>
                <w:rFonts w:ascii="Times New Roman" w:eastAsia="Arial Unicode MS" w:hAnsi="Times New Roman" w:cs="Times New Roman"/>
                <w:b/>
                <w:bdr w:val="nil"/>
                <w:lang w:val="lt-LT" w:eastAsia="lt-LT"/>
              </w:rPr>
              <w:t>Viešųjų pirkimų tarnyba atkreipia Tiekėjų dėmesį, kad</w:t>
            </w:r>
            <w:r w:rsidRPr="00041F37">
              <w:rPr>
                <w:rFonts w:ascii="Times New Roman" w:eastAsia="Arial Unicode MS" w:hAnsi="Times New Roman" w:cs="Times New Roman"/>
                <w:b/>
                <w:bdr w:val="nil"/>
              </w:rPr>
              <w:t xml:space="preserve"> negalima piktnaudžiauti „konfidencialumo“ sąvoka ir šių duomenų nurodyti esant konfidencialiais).</w:t>
            </w:r>
          </w:p>
          <w:p w:rsidR="00041F37" w:rsidRPr="00041F37" w:rsidRDefault="00041F37" w:rsidP="00041F37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</w:p>
          <w:p w:rsidR="00041F37" w:rsidRPr="00041F37" w:rsidRDefault="00041F37" w:rsidP="00041F37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highlight w:val="yellow"/>
                <w:bdr w:val="nil"/>
              </w:rPr>
              <w:t>Pasiūlymo konfidencialią informaciją sudaro (nurodyti):</w:t>
            </w:r>
          </w:p>
          <w:p w:rsidR="00041F37" w:rsidRDefault="00B64679" w:rsidP="00B64679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  <w:t>Gamintojo įgaliojimas</w:t>
            </w:r>
          </w:p>
          <w:p w:rsidR="00B64679" w:rsidRDefault="00B64679" w:rsidP="00B64679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  <w:t>Gamintojo patvirtinimas</w:t>
            </w:r>
          </w:p>
          <w:p w:rsidR="00B64679" w:rsidRPr="00B64679" w:rsidRDefault="00B64679" w:rsidP="00B64679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  <w:r w:rsidRPr="00B64679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  <w:t>Jungtine_pazyma 2023-10-19</w:t>
            </w:r>
          </w:p>
          <w:p w:rsidR="00B64679" w:rsidRPr="00041F37" w:rsidRDefault="00B6467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</w:p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41F37">
              <w:rPr>
                <w:rFonts w:ascii="Times New Roman" w:eastAsia="Arial Unicode MS" w:hAnsi="Times New Roman" w:cs="Times New Roman"/>
                <w:b/>
                <w:highlight w:val="yellow"/>
                <w:bdr w:val="nil"/>
              </w:rPr>
              <w:t>Pastaba.</w:t>
            </w:r>
            <w:r w:rsidRPr="00041F37">
              <w:rPr>
                <w:rFonts w:ascii="Times New Roman" w:eastAsia="Arial Unicode MS" w:hAnsi="Times New Roman" w:cs="Times New Roman"/>
                <w:bdr w:val="nil"/>
              </w:rPr>
              <w:t xml:space="preserve"> Jei pasiūlyme nėra konfidencialios informacijos, tiekėjas </w:t>
            </w:r>
            <w:r w:rsidRPr="00041F37">
              <w:rPr>
                <w:rFonts w:ascii="Times New Roman" w:eastAsia="Arial Unicode MS" w:hAnsi="Times New Roman" w:cs="Times New Roman"/>
                <w:b/>
                <w:u w:val="single"/>
                <w:bdr w:val="nil"/>
              </w:rPr>
              <w:t>turi nurodyti, kad konfidencialios informacijos pasiūlyme nėra.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041F37" w:rsidRPr="00041F37" w:rsidTr="003417F7">
        <w:trPr>
          <w:trHeight w:val="324"/>
        </w:trPr>
        <w:tc>
          <w:tcPr>
            <w:tcW w:w="9923" w:type="dxa"/>
          </w:tcPr>
          <w:p w:rsidR="00122449" w:rsidRPr="00041F37" w:rsidRDefault="00122449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041F37" w:rsidRPr="00041F37" w:rsidTr="003417F7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41F37" w:rsidRPr="00B64679" w:rsidRDefault="00B64679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  <w:lang w:val="lt-LT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  <w:lang w:val="lt-LT"/>
                    </w:rPr>
                    <w:t>Direktorė</w:t>
                  </w:r>
                </w:p>
              </w:tc>
              <w:tc>
                <w:tcPr>
                  <w:tcW w:w="604" w:type="dxa"/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</w:p>
              </w:tc>
              <w:tc>
                <w:tcPr>
                  <w:tcW w:w="701" w:type="dxa"/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41F37" w:rsidRPr="00041F37" w:rsidRDefault="00B64679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  <w:t>Aušra Mikalajūnienė</w:t>
                  </w:r>
                </w:p>
              </w:tc>
              <w:tc>
                <w:tcPr>
                  <w:tcW w:w="789" w:type="dxa"/>
                  <w:gridSpan w:val="2"/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</w:p>
              </w:tc>
            </w:tr>
            <w:tr w:rsidR="00041F37" w:rsidRPr="00041F37" w:rsidTr="003417F7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  <w:r w:rsidRPr="00041F37">
                    <w:rPr>
                      <w:rFonts w:ascii="Times New Roman" w:eastAsia="Arial Unicode MS" w:hAnsi="Times New Roman" w:cs="Times New Roman"/>
                      <w:bdr w:val="nil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  <w:r w:rsidRPr="00041F37">
                    <w:rPr>
                      <w:rFonts w:ascii="Times New Roman" w:eastAsia="Arial Unicode MS" w:hAnsi="Times New Roman" w:cs="Times New Roman"/>
                      <w:bdr w:val="nil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:rsidR="00041F37" w:rsidRPr="00041F37" w:rsidRDefault="00041F37" w:rsidP="00041F3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4"/>
                      <w:szCs w:val="24"/>
                      <w:bdr w:val="nil"/>
                    </w:rPr>
                  </w:pPr>
                  <w:r w:rsidRPr="00041F37">
                    <w:rPr>
                      <w:rFonts w:ascii="Times New Roman" w:eastAsia="Arial Unicode MS" w:hAnsi="Times New Roman" w:cs="Times New Roman"/>
                      <w:bdr w:val="nil"/>
                    </w:rPr>
                    <w:t>Vardas, pavardė</w:t>
                  </w:r>
                </w:p>
              </w:tc>
            </w:tr>
          </w:tbl>
          <w:p w:rsidR="00041F37" w:rsidRPr="00041F37" w:rsidRDefault="00041F37" w:rsidP="00041F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</w:tc>
      </w:tr>
    </w:tbl>
    <w:p w:rsidR="00706AE3" w:rsidRDefault="00706AE3" w:rsidP="00122449"/>
    <w:sectPr w:rsidR="00706AE3" w:rsidSect="001C70D0">
      <w:footerReference w:type="default" r:id="rId8"/>
      <w:footerReference w:type="first" r:id="rId9"/>
      <w:pgSz w:w="11900" w:h="16840"/>
      <w:pgMar w:top="993" w:right="567" w:bottom="426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0F1" w:rsidRDefault="00C840F1">
      <w:pPr>
        <w:spacing w:after="0" w:line="240" w:lineRule="auto"/>
      </w:pPr>
      <w:r>
        <w:separator/>
      </w:r>
    </w:p>
  </w:endnote>
  <w:endnote w:type="continuationSeparator" w:id="0">
    <w:p w:rsidR="00C840F1" w:rsidRDefault="00C8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 Medium">
    <w:altName w:val="Times New Roman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10B" w:rsidRDefault="00C840F1">
    <w:pPr>
      <w:pStyle w:val="Footer"/>
      <w:jc w:val="right"/>
    </w:pPr>
  </w:p>
  <w:p w:rsidR="0054110B" w:rsidRDefault="00C840F1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10B" w:rsidRDefault="00C840F1">
    <w:pPr>
      <w:pStyle w:val="Footer"/>
      <w:jc w:val="right"/>
    </w:pPr>
  </w:p>
  <w:p w:rsidR="0054110B" w:rsidRDefault="00C840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0F1" w:rsidRDefault="00C840F1">
      <w:pPr>
        <w:spacing w:after="0" w:line="240" w:lineRule="auto"/>
      </w:pPr>
      <w:r>
        <w:separator/>
      </w:r>
    </w:p>
  </w:footnote>
  <w:footnote w:type="continuationSeparator" w:id="0">
    <w:p w:rsidR="00C840F1" w:rsidRDefault="00C84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226F2C"/>
    <w:multiLevelType w:val="hybridMultilevel"/>
    <w:tmpl w:val="D7A6A354"/>
    <w:lvl w:ilvl="0" w:tplc="93E2DC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37"/>
    <w:rsid w:val="00041F37"/>
    <w:rsid w:val="00122449"/>
    <w:rsid w:val="001C70D0"/>
    <w:rsid w:val="001C7178"/>
    <w:rsid w:val="0034623C"/>
    <w:rsid w:val="00374599"/>
    <w:rsid w:val="003D3D0C"/>
    <w:rsid w:val="006E6C57"/>
    <w:rsid w:val="00706AE3"/>
    <w:rsid w:val="00740A89"/>
    <w:rsid w:val="009D41A9"/>
    <w:rsid w:val="00A81C07"/>
    <w:rsid w:val="00B64679"/>
    <w:rsid w:val="00C840F1"/>
    <w:rsid w:val="00CE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FDEDA-1095-4345-AC04-7DA27F0D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41F3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1F37"/>
  </w:style>
  <w:style w:type="paragraph" w:customStyle="1" w:styleId="HeaderFooter">
    <w:name w:val="Header &amp; Footer"/>
    <w:rsid w:val="00041F3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ListParagraph">
    <w:name w:val="List Paragraph"/>
    <w:basedOn w:val="Normal"/>
    <w:uiPriority w:val="34"/>
    <w:qFormat/>
    <w:rsid w:val="00B64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 Lina Biovita</dc:creator>
  <cp:keywords/>
  <dc:description/>
  <cp:lastModifiedBy>Lina Glebė</cp:lastModifiedBy>
  <cp:revision>2</cp:revision>
  <dcterms:created xsi:type="dcterms:W3CDTF">2024-03-01T09:47:00Z</dcterms:created>
  <dcterms:modified xsi:type="dcterms:W3CDTF">2024-03-01T09:47:00Z</dcterms:modified>
</cp:coreProperties>
</file>